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FE7" w:rsidRDefault="0052447C" w:rsidP="0052447C">
      <w:pPr>
        <w:jc w:val="center"/>
        <w:rPr>
          <w:b/>
          <w:sz w:val="32"/>
          <w:szCs w:val="32"/>
          <w:u w:val="single"/>
        </w:rPr>
      </w:pPr>
      <w:r>
        <w:rPr>
          <w:b/>
          <w:sz w:val="32"/>
          <w:szCs w:val="32"/>
          <w:u w:val="single"/>
        </w:rPr>
        <w:t>PHILOSOPHY ON OFFENSE, DEFENSE AND SPECIAL TEAMS</w:t>
      </w:r>
    </w:p>
    <w:p w:rsidR="0052447C" w:rsidRDefault="0052447C" w:rsidP="0052447C">
      <w:pPr>
        <w:jc w:val="center"/>
        <w:rPr>
          <w:b/>
          <w:sz w:val="32"/>
          <w:szCs w:val="32"/>
          <w:u w:val="single"/>
        </w:rPr>
      </w:pPr>
    </w:p>
    <w:p w:rsidR="00023D74" w:rsidRDefault="00023D74" w:rsidP="0052447C">
      <w:pPr>
        <w:rPr>
          <w:sz w:val="24"/>
          <w:szCs w:val="24"/>
        </w:rPr>
      </w:pPr>
      <w:r>
        <w:rPr>
          <w:sz w:val="24"/>
          <w:szCs w:val="24"/>
        </w:rPr>
        <w:t xml:space="preserve">We will teach and stress fundamentals in all aspects of the game.  At the end of the day I still believe football comes down to </w:t>
      </w:r>
      <w:r w:rsidR="00D360CD">
        <w:rPr>
          <w:sz w:val="24"/>
          <w:szCs w:val="24"/>
        </w:rPr>
        <w:t>running, blocking, and tackling</w:t>
      </w:r>
      <w:r>
        <w:rPr>
          <w:sz w:val="24"/>
          <w:szCs w:val="24"/>
        </w:rPr>
        <w:t>.  When those things are equal the team that hits the hardest for the longest usually comes out on top.  The key to this is to build depth in all three aspects of the game.  We have a motto that we call “next man up” that simply means if some</w:t>
      </w:r>
      <w:bookmarkStart w:id="0" w:name="_GoBack"/>
      <w:bookmarkEnd w:id="0"/>
      <w:r>
        <w:rPr>
          <w:sz w:val="24"/>
          <w:szCs w:val="24"/>
        </w:rPr>
        <w:t>one unfortunately goes down we expect the same level of effort fro</w:t>
      </w:r>
      <w:r w:rsidR="00077880">
        <w:rPr>
          <w:sz w:val="24"/>
          <w:szCs w:val="24"/>
        </w:rPr>
        <w:t xml:space="preserve">m the next person.  When guys know, they could very likely be going in the game they tend to focus more and practice harder.  This also creates a since of ownership from many more players than just the starters.  We use goal charts for all three phases of the game and have an award system after each game. </w:t>
      </w:r>
      <w:r w:rsidR="00D360CD">
        <w:rPr>
          <w:sz w:val="24"/>
          <w:szCs w:val="24"/>
        </w:rPr>
        <w:t xml:space="preserve"> As a staff, we decide our captains from the previous week’s performance.  We will have an offensive, defensive, special teams and practice/team captain of the week.</w:t>
      </w:r>
      <w:r w:rsidR="00077880">
        <w:rPr>
          <w:sz w:val="24"/>
          <w:szCs w:val="24"/>
        </w:rPr>
        <w:t xml:space="preserve"> We also use a special award system for academic success!</w:t>
      </w:r>
    </w:p>
    <w:p w:rsidR="0052447C" w:rsidRDefault="0052447C" w:rsidP="0052447C">
      <w:pPr>
        <w:rPr>
          <w:sz w:val="24"/>
          <w:szCs w:val="24"/>
        </w:rPr>
      </w:pPr>
      <w:r w:rsidRPr="00077880">
        <w:rPr>
          <w:b/>
          <w:sz w:val="24"/>
          <w:szCs w:val="24"/>
        </w:rPr>
        <w:t>OFFENSE</w:t>
      </w:r>
      <w:r>
        <w:rPr>
          <w:sz w:val="24"/>
          <w:szCs w:val="24"/>
        </w:rPr>
        <w:t xml:space="preserve"> – We want to control the clock thereby possessing the ball as much as possible. We will wear defenses down by being a physical style offense that utilizes our strengths to our advantage.  I believe the option game is the ultimate equalizer.  When coupled with gap blocking schemes like in the wing t it is very difficult for defenses to stop.  This also sets up the passing game by getting defenses to over commit to the run.  We will use multiple formations, motions and shifts to get defenses out of alignment making them unsound and allowing us to exploit the numbers advantage.  This style of offense also allows for multiple running backs, wide receivers, tight ends and the quarterback to </w:t>
      </w:r>
      <w:r w:rsidR="00077880">
        <w:rPr>
          <w:sz w:val="24"/>
          <w:szCs w:val="24"/>
        </w:rPr>
        <w:t>always be a threat</w:t>
      </w:r>
      <w:r>
        <w:rPr>
          <w:sz w:val="24"/>
          <w:szCs w:val="24"/>
        </w:rPr>
        <w:t>.</w:t>
      </w:r>
    </w:p>
    <w:p w:rsidR="0052447C" w:rsidRDefault="0052447C" w:rsidP="0052447C">
      <w:pPr>
        <w:rPr>
          <w:sz w:val="24"/>
          <w:szCs w:val="24"/>
        </w:rPr>
      </w:pPr>
      <w:r w:rsidRPr="00077880">
        <w:rPr>
          <w:b/>
          <w:sz w:val="24"/>
          <w:szCs w:val="24"/>
        </w:rPr>
        <w:t>DEFENSE</w:t>
      </w:r>
      <w:r>
        <w:rPr>
          <w:sz w:val="24"/>
          <w:szCs w:val="24"/>
        </w:rPr>
        <w:t xml:space="preserve"> – We will put our best elev</w:t>
      </w:r>
      <w:r w:rsidR="00023D74">
        <w:rPr>
          <w:sz w:val="24"/>
          <w:szCs w:val="24"/>
        </w:rPr>
        <w:t>en on defense.  Defense still wins championships. We will play</w:t>
      </w:r>
      <w:r>
        <w:rPr>
          <w:sz w:val="24"/>
          <w:szCs w:val="24"/>
        </w:rPr>
        <w:t xml:space="preserve"> fast</w:t>
      </w:r>
      <w:r w:rsidR="00023D74">
        <w:rPr>
          <w:sz w:val="24"/>
          <w:szCs w:val="24"/>
        </w:rPr>
        <w:t>, tough and be gap sound.  It is important to run the right defense that fits our kids the best and gives them the best chance to have success.  Our coach’s will utilize all the technolog</w:t>
      </w:r>
      <w:r w:rsidR="00077880">
        <w:rPr>
          <w:sz w:val="24"/>
          <w:szCs w:val="24"/>
        </w:rPr>
        <w:t>y we have available to scout,</w:t>
      </w:r>
      <w:r w:rsidR="00023D74">
        <w:rPr>
          <w:sz w:val="24"/>
          <w:szCs w:val="24"/>
        </w:rPr>
        <w:t xml:space="preserve"> predict </w:t>
      </w:r>
      <w:r w:rsidR="00077880">
        <w:rPr>
          <w:sz w:val="24"/>
          <w:szCs w:val="24"/>
        </w:rPr>
        <w:t>opponent’s</w:t>
      </w:r>
      <w:r w:rsidR="00023D74">
        <w:rPr>
          <w:sz w:val="24"/>
          <w:szCs w:val="24"/>
        </w:rPr>
        <w:t xml:space="preserve"> tendencies and </w:t>
      </w:r>
      <w:r w:rsidR="00077880">
        <w:rPr>
          <w:sz w:val="24"/>
          <w:szCs w:val="24"/>
        </w:rPr>
        <w:t>adjust</w:t>
      </w:r>
      <w:r w:rsidR="00023D74">
        <w:rPr>
          <w:sz w:val="24"/>
          <w:szCs w:val="24"/>
        </w:rPr>
        <w:t>.</w:t>
      </w:r>
    </w:p>
    <w:p w:rsidR="00077880" w:rsidRPr="0052447C" w:rsidRDefault="00077880" w:rsidP="0052447C">
      <w:pPr>
        <w:rPr>
          <w:sz w:val="24"/>
          <w:szCs w:val="24"/>
        </w:rPr>
      </w:pPr>
      <w:r w:rsidRPr="00077880">
        <w:rPr>
          <w:b/>
          <w:sz w:val="24"/>
          <w:szCs w:val="24"/>
        </w:rPr>
        <w:t>SPECIAL TEAMS</w:t>
      </w:r>
      <w:r>
        <w:rPr>
          <w:sz w:val="24"/>
          <w:szCs w:val="24"/>
        </w:rPr>
        <w:t xml:space="preserve"> – This aspect of the game is by far the most over looked of all three phases.  I believe it is a game changer.  We will drill and practice special teams just like we do offense and defense.  Even though we will hopefully be able to utilize some backups on kickoff return we will play our best eleven on kickoff and punt.  We will not rest or take plays off on special teams.  If a player needs a break we will get it to them on offense or defense.  To show how important special teams are to our team we use a couple of special awards just for special teams.</w:t>
      </w:r>
      <w:r w:rsidR="00D360CD">
        <w:rPr>
          <w:sz w:val="24"/>
          <w:szCs w:val="24"/>
        </w:rPr>
        <w:t xml:space="preserve">  Every coach will be involved in coaching special teams, including me.  </w:t>
      </w:r>
    </w:p>
    <w:sectPr w:rsidR="00077880" w:rsidRPr="00524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7C"/>
    <w:rsid w:val="00023D74"/>
    <w:rsid w:val="00077880"/>
    <w:rsid w:val="00251FE7"/>
    <w:rsid w:val="0052447C"/>
    <w:rsid w:val="00D36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0E41E"/>
  <w15:chartTrackingRefBased/>
  <w15:docId w15:val="{CFCEB7B4-C35B-40AC-8B7D-4821B8B7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&amp; Lesli Vester</dc:creator>
  <cp:keywords/>
  <dc:description/>
  <cp:lastModifiedBy>Rich &amp; Lesli Vester</cp:lastModifiedBy>
  <cp:revision>1</cp:revision>
  <dcterms:created xsi:type="dcterms:W3CDTF">2017-03-20T17:05:00Z</dcterms:created>
  <dcterms:modified xsi:type="dcterms:W3CDTF">2017-03-20T17:40:00Z</dcterms:modified>
</cp:coreProperties>
</file>